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E113B6">
      <w:r>
        <w:rPr>
          <w:noProof/>
        </w:rPr>
        <w:drawing>
          <wp:inline distT="0" distB="0" distL="0" distR="0">
            <wp:extent cx="5343782" cy="4831067"/>
            <wp:effectExtent l="19050" t="0" r="9268" b="0"/>
            <wp:docPr id="1" name="Рисунок 1" descr="C:\Users\USER-002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02\Deskto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23" cy="483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B6" w:rsidRPr="00E113B6" w:rsidRDefault="00E113B6" w:rsidP="00E113B6"/>
    <w:p w:rsidR="00645957" w:rsidRPr="00645957" w:rsidRDefault="00645957" w:rsidP="00645957">
      <w:pPr>
        <w:pStyle w:val="a5"/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645957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 xml:space="preserve">16.12.2009 года </w:t>
      </w:r>
      <w:r w:rsidRPr="0064595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>N 346-ЗС</w:t>
      </w:r>
      <w:r w:rsidRPr="00645957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 xml:space="preserve"> ОБЛАСТНОЙ ЗАКОН РОСТОВСКОЙ ОБЛАСТИ О МЕРАХ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645957" w:rsidRDefault="00645957" w:rsidP="00645957">
      <w:pPr>
        <w:tabs>
          <w:tab w:val="left" w:pos="986"/>
        </w:tabs>
      </w:pPr>
    </w:p>
    <w:p w:rsidR="00645957" w:rsidRPr="00E4236D" w:rsidRDefault="00645957" w:rsidP="00645957">
      <w:pPr>
        <w:pStyle w:val="a5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4236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645957" w:rsidRPr="00E4236D" w:rsidRDefault="00645957" w:rsidP="00645957">
      <w:pPr>
        <w:pStyle w:val="a5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45957" w:rsidRPr="00E4236D" w:rsidRDefault="00645957" w:rsidP="00E4236D">
      <w:pPr>
        <w:pStyle w:val="a6"/>
        <w:numPr>
          <w:ilvl w:val="0"/>
          <w:numId w:val="1"/>
        </w:numPr>
        <w:tabs>
          <w:tab w:val="left" w:pos="986"/>
        </w:tabs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gramStart"/>
      <w:r w:rsidRPr="00E4236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Дети (лица, не достигшие возраста 16 лет) не могут находиться в ночное время (с 22 часов до 6 часов следующего дня 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</w:t>
      </w:r>
      <w:r w:rsidR="00E4236D" w:rsidRPr="00E4236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я.</w:t>
      </w:r>
      <w:proofErr w:type="gramEnd"/>
    </w:p>
    <w:p w:rsidR="00E4236D" w:rsidRDefault="00E4236D" w:rsidP="00E4236D">
      <w:pPr>
        <w:pStyle w:val="a6"/>
        <w:tabs>
          <w:tab w:val="left" w:pos="986"/>
        </w:tabs>
        <w:rPr>
          <w:b/>
          <w:color w:val="365F91" w:themeColor="accent1" w:themeShade="BF"/>
          <w:sz w:val="24"/>
          <w:szCs w:val="24"/>
        </w:rPr>
      </w:pPr>
    </w:p>
    <w:p w:rsidR="00E4236D" w:rsidRDefault="00E4236D" w:rsidP="00E4236D">
      <w:pPr>
        <w:pStyle w:val="a6"/>
        <w:tabs>
          <w:tab w:val="left" w:pos="986"/>
        </w:tabs>
        <w:rPr>
          <w:b/>
          <w:color w:val="365F91" w:themeColor="accent1" w:themeShade="BF"/>
          <w:sz w:val="24"/>
          <w:szCs w:val="24"/>
        </w:rPr>
      </w:pPr>
    </w:p>
    <w:p w:rsidR="00E4236D" w:rsidRPr="00E4236D" w:rsidRDefault="00E4236D" w:rsidP="00E4236D">
      <w:pPr>
        <w:pStyle w:val="a6"/>
        <w:tabs>
          <w:tab w:val="left" w:pos="986"/>
        </w:tabs>
        <w:rPr>
          <w:b/>
          <w:color w:val="365F91" w:themeColor="accent1" w:themeShade="BF"/>
          <w:sz w:val="24"/>
          <w:szCs w:val="24"/>
        </w:rPr>
      </w:pPr>
    </w:p>
    <w:p w:rsidR="00E113B6" w:rsidRPr="00E113B6" w:rsidRDefault="00E113B6" w:rsidP="00E113B6">
      <w:pPr>
        <w:pStyle w:val="a5"/>
        <w:jc w:val="center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</w:pP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  <w:lastRenderedPageBreak/>
        <w:t xml:space="preserve">16.12.2009 года </w:t>
      </w: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</w:rPr>
        <w:t>N 346-ЗС</w:t>
      </w: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  <w:t xml:space="preserve"> ОБЛАСТНОЙ ЗАКОН РОСТОВСКОЙ ОБЛАСТИ О МЕРАХ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E113B6" w:rsidRDefault="00E113B6" w:rsidP="00E113B6">
      <w:pPr>
        <w:tabs>
          <w:tab w:val="left" w:pos="986"/>
        </w:tabs>
      </w:pPr>
    </w:p>
    <w:p w:rsidR="00E113B6" w:rsidRPr="00E113B6" w:rsidRDefault="00E113B6" w:rsidP="00E113B6">
      <w:pPr>
        <w:pStyle w:val="a5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13B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E113B6" w:rsidRPr="00E113B6" w:rsidRDefault="00E113B6" w:rsidP="00E113B6">
      <w:pPr>
        <w:pStyle w:val="a5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E4236D" w:rsidRPr="00E4236D" w:rsidRDefault="00E113B6" w:rsidP="00E4236D">
      <w:pPr>
        <w:pStyle w:val="a6"/>
        <w:numPr>
          <w:ilvl w:val="0"/>
          <w:numId w:val="2"/>
        </w:numPr>
        <w:tabs>
          <w:tab w:val="left" w:pos="986"/>
        </w:tabs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Дети (лица, не достигшие возраста 16 лет) не могут находиться в ночное время </w:t>
      </w:r>
    </w:p>
    <w:p w:rsidR="00E113B6" w:rsidRPr="00E4236D" w:rsidRDefault="00E113B6" w:rsidP="00E4236D">
      <w:pPr>
        <w:pStyle w:val="a6"/>
        <w:tabs>
          <w:tab w:val="left" w:pos="986"/>
        </w:tabs>
        <w:rPr>
          <w:b/>
          <w:color w:val="7030A0"/>
          <w:sz w:val="24"/>
          <w:szCs w:val="24"/>
        </w:rPr>
      </w:pPr>
      <w:proofErr w:type="gramStart"/>
      <w:r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(с 22 часов д</w:t>
      </w:r>
      <w:r w:rsidR="002765D1"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 6 часов следующего дня </w:t>
      </w:r>
      <w:r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</w:t>
      </w:r>
      <w:r w:rsidR="002765D1"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  <w:proofErr w:type="gramEnd"/>
    </w:p>
    <w:p w:rsidR="00E113B6" w:rsidRDefault="00E113B6" w:rsidP="00E113B6">
      <w:pPr>
        <w:tabs>
          <w:tab w:val="left" w:pos="986"/>
        </w:tabs>
      </w:pPr>
    </w:p>
    <w:p w:rsidR="00E113B6" w:rsidRDefault="00E113B6" w:rsidP="00E113B6">
      <w:pPr>
        <w:tabs>
          <w:tab w:val="left" w:pos="986"/>
        </w:tabs>
      </w:pPr>
    </w:p>
    <w:p w:rsidR="00E113B6" w:rsidRDefault="00E113B6" w:rsidP="00E113B6">
      <w:pPr>
        <w:tabs>
          <w:tab w:val="left" w:pos="986"/>
        </w:tabs>
      </w:pPr>
    </w:p>
    <w:p w:rsidR="00E113B6" w:rsidRDefault="00E113B6" w:rsidP="00E113B6">
      <w:pPr>
        <w:tabs>
          <w:tab w:val="left" w:pos="986"/>
        </w:tabs>
      </w:pPr>
      <w:r>
        <w:rPr>
          <w:noProof/>
        </w:rPr>
        <w:drawing>
          <wp:inline distT="0" distB="0" distL="0" distR="0">
            <wp:extent cx="5857102" cy="4819135"/>
            <wp:effectExtent l="0" t="0" r="0" b="0"/>
            <wp:docPr id="3" name="Рисунок 2" descr="C:\Users\USER-002\Desktop\1437324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002\Desktop\143732466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73" cy="48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B6" w:rsidRDefault="00E113B6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  <w:r>
        <w:rPr>
          <w:noProof/>
        </w:rPr>
        <w:drawing>
          <wp:inline distT="0" distB="0" distL="0" distR="0">
            <wp:extent cx="5384971" cy="4530811"/>
            <wp:effectExtent l="19050" t="0" r="6179" b="0"/>
            <wp:docPr id="2" name="Рисунок 1" descr="C:\Users\USER-002\Desktop\z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02\Desktop\zon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05" cy="453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2C" w:rsidRDefault="008E2E2C" w:rsidP="00E113B6">
      <w:pPr>
        <w:tabs>
          <w:tab w:val="left" w:pos="986"/>
        </w:tabs>
      </w:pPr>
    </w:p>
    <w:p w:rsidR="008E2E2C" w:rsidRPr="00E113B6" w:rsidRDefault="008E2E2C" w:rsidP="008E2E2C">
      <w:pPr>
        <w:pStyle w:val="a5"/>
        <w:jc w:val="center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</w:pP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  <w:t xml:space="preserve">16.12.2009 года </w:t>
      </w: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</w:rPr>
        <w:t>N 346-ЗС</w:t>
      </w:r>
      <w:r w:rsidRPr="00E113B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</w:rPr>
        <w:t xml:space="preserve"> ОБЛАСТНОЙ ЗАКОН РОСТОВСКОЙ ОБЛАСТИ О МЕРАХ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E2E2C" w:rsidRDefault="008E2E2C" w:rsidP="008E2E2C">
      <w:pPr>
        <w:tabs>
          <w:tab w:val="left" w:pos="986"/>
        </w:tabs>
      </w:pPr>
    </w:p>
    <w:p w:rsidR="008E2E2C" w:rsidRPr="00E113B6" w:rsidRDefault="008E2E2C" w:rsidP="008E2E2C">
      <w:pPr>
        <w:pStyle w:val="a5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13B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8E2E2C" w:rsidRPr="00E113B6" w:rsidRDefault="008E2E2C" w:rsidP="008E2E2C">
      <w:pPr>
        <w:pStyle w:val="a5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E2E2C" w:rsidRPr="00E4236D" w:rsidRDefault="008E2E2C" w:rsidP="008E2E2C">
      <w:pPr>
        <w:pStyle w:val="a6"/>
        <w:numPr>
          <w:ilvl w:val="0"/>
          <w:numId w:val="3"/>
        </w:numPr>
        <w:tabs>
          <w:tab w:val="left" w:pos="986"/>
        </w:tabs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Дети (лица, не достигшие возраста 16 лет) не могут находиться в ночное время </w:t>
      </w:r>
    </w:p>
    <w:p w:rsidR="008E2E2C" w:rsidRPr="00E4236D" w:rsidRDefault="008E2E2C" w:rsidP="008E2E2C">
      <w:pPr>
        <w:pStyle w:val="a6"/>
        <w:tabs>
          <w:tab w:val="left" w:pos="986"/>
        </w:tabs>
        <w:rPr>
          <w:b/>
          <w:color w:val="7030A0"/>
          <w:sz w:val="24"/>
          <w:szCs w:val="24"/>
        </w:rPr>
      </w:pPr>
      <w:proofErr w:type="gramStart"/>
      <w:r w:rsidRPr="00E423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(с 22 часов до 6 часов следующего дня 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пользования.</w:t>
      </w:r>
      <w:proofErr w:type="gramEnd"/>
    </w:p>
    <w:p w:rsidR="008E2E2C" w:rsidRDefault="008E2E2C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</w:p>
    <w:p w:rsidR="008E2E2C" w:rsidRDefault="008E2E2C" w:rsidP="00E113B6">
      <w:pPr>
        <w:tabs>
          <w:tab w:val="left" w:pos="986"/>
        </w:tabs>
      </w:pPr>
    </w:p>
    <w:p w:rsidR="008E2E2C" w:rsidRPr="00E113B6" w:rsidRDefault="008E2E2C" w:rsidP="00E113B6">
      <w:pPr>
        <w:tabs>
          <w:tab w:val="left" w:pos="986"/>
        </w:tabs>
      </w:pPr>
    </w:p>
    <w:sectPr w:rsidR="008E2E2C" w:rsidRPr="00E113B6" w:rsidSect="00A7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65A"/>
    <w:multiLevelType w:val="hybridMultilevel"/>
    <w:tmpl w:val="5A68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767"/>
    <w:multiLevelType w:val="hybridMultilevel"/>
    <w:tmpl w:val="7C9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44C7A"/>
    <w:multiLevelType w:val="hybridMultilevel"/>
    <w:tmpl w:val="5A68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13B6"/>
    <w:rsid w:val="002765D1"/>
    <w:rsid w:val="004403EA"/>
    <w:rsid w:val="00645957"/>
    <w:rsid w:val="008E2E2C"/>
    <w:rsid w:val="00A755EB"/>
    <w:rsid w:val="00E113B6"/>
    <w:rsid w:val="00E4236D"/>
    <w:rsid w:val="00E6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1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USER-002</dc:creator>
  <cp:keywords/>
  <dc:description/>
  <cp:lastModifiedBy>USER-002</cp:lastModifiedBy>
  <cp:revision>6</cp:revision>
  <cp:lastPrinted>2018-05-18T12:27:00Z</cp:lastPrinted>
  <dcterms:created xsi:type="dcterms:W3CDTF">2018-05-18T12:02:00Z</dcterms:created>
  <dcterms:modified xsi:type="dcterms:W3CDTF">2018-05-18T12:28:00Z</dcterms:modified>
</cp:coreProperties>
</file>