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29" w:rsidRDefault="00814A29" w:rsidP="00814A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7620</wp:posOffset>
            </wp:positionH>
            <wp:positionV relativeFrom="line">
              <wp:posOffset>-125730</wp:posOffset>
            </wp:positionV>
            <wp:extent cx="9147175" cy="5725160"/>
            <wp:effectExtent l="19050" t="0" r="0" b="0"/>
            <wp:wrapSquare wrapText="bothSides"/>
            <wp:docPr id="3" name="Рисунок 3" descr="http://324school.spb.ru/2013_2014/nobaby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24school.spb.ru/2013_2014/nobabyti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175" cy="572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A29" w:rsidRDefault="00814A29" w:rsidP="00814A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A29" w:rsidRDefault="00814A29" w:rsidP="00814A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A29" w:rsidRPr="00814A29" w:rsidRDefault="00814A29" w:rsidP="00814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26.12.2009</w:t>
      </w:r>
      <w:r w:rsidRPr="00814A2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г. вступил в законную силу</w:t>
      </w:r>
      <w:r w:rsidRPr="00814A2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Закон</w:t>
      </w:r>
      <w:r w:rsidRPr="00814A2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814A29">
        <w:rPr>
          <w:rFonts w:ascii="Times New Roman" w:hAnsi="Times New Roman" w:cs="Times New Roman"/>
          <w:b/>
          <w:sz w:val="28"/>
          <w:szCs w:val="28"/>
        </w:rPr>
        <w:t>Областной закон Ростовской области от 16.12.2009 N 346-ЗС</w:t>
      </w:r>
      <w:r w:rsidRPr="00814A29">
        <w:rPr>
          <w:rFonts w:ascii="Times New Roman" w:hAnsi="Times New Roman" w:cs="Times New Roman"/>
          <w:b/>
          <w:sz w:val="28"/>
          <w:szCs w:val="28"/>
        </w:rPr>
        <w:br/>
        <w:t>(ред. от 10.05.2011)  "О мерах по предупреждению причинения вреда здоровью детей, их физическому, интеллектуальному, психическому, духовному и нравственному развитию"</w:t>
      </w:r>
    </w:p>
    <w:p w:rsidR="00814A29" w:rsidRPr="00814A29" w:rsidRDefault="00814A29" w:rsidP="00814A29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814A2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согласно которому в гор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о</w:t>
      </w:r>
      <w:r w:rsidRPr="00814A2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де Гуково не допускается нахождение несовершеннолетних в возрасте до шестнадцати лет в ночное время с 22.00 до 06.00 часов</w:t>
      </w:r>
      <w:r w:rsidRPr="00814A29">
        <w:rPr>
          <w:rFonts w:ascii="Times New Roman" w:hAnsi="Times New Roman" w:cs="Times New Roman"/>
          <w:b/>
          <w:sz w:val="28"/>
          <w:szCs w:val="28"/>
        </w:rPr>
        <w:t xml:space="preserve"> следующего дня в период с 1 ноября по 31 марта и с 23 часов до 6 часов следующего дня в период с 1 апреля по 31 октября </w:t>
      </w:r>
      <w:r w:rsidRPr="00814A2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без сопровождения родителей (лиц, их замещающих) или лиц, осуществляющих мероприятия с</w:t>
      </w:r>
      <w:proofErr w:type="gramEnd"/>
      <w:r w:rsidRPr="00814A2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участием несовершеннолетних, в местах, в которых нахождение несовершеннолетних ограничивается. Для подростков от 16 до 18 лет - с 23.00</w:t>
      </w:r>
      <w:r w:rsidRPr="00814A29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br/>
      </w:r>
    </w:p>
    <w:tbl>
      <w:tblPr>
        <w:tblW w:w="20329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0329"/>
      </w:tblGrid>
      <w:tr w:rsidR="00814A29" w:rsidRPr="00814A29" w:rsidTr="005C28AF">
        <w:trPr>
          <w:tblCellSpacing w:w="15" w:type="dxa"/>
        </w:trPr>
        <w:tc>
          <w:tcPr>
            <w:tcW w:w="0" w:type="auto"/>
            <w:hideMark/>
          </w:tcPr>
          <w:p w:rsidR="00814A29" w:rsidRPr="00814A29" w:rsidRDefault="00814A29" w:rsidP="00814A29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14A29" w:rsidRPr="00814A29" w:rsidRDefault="00814A29" w:rsidP="00814A29">
            <w:pPr>
              <w:pStyle w:val="a3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14A29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Данные ограничения не применяются:</w:t>
            </w:r>
          </w:p>
          <w:p w:rsidR="00814A29" w:rsidRPr="00814A29" w:rsidRDefault="00814A29" w:rsidP="00814A29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14A29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ночь с 31 декабря на 1 января;</w:t>
            </w:r>
          </w:p>
          <w:p w:rsidR="00814A29" w:rsidRDefault="00814A29" w:rsidP="00814A29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14A29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во время проведения в организациях, осуществляющих образовательную деятельность, торжественных мероприятий, </w:t>
            </w:r>
          </w:p>
          <w:p w:rsidR="00814A29" w:rsidRDefault="00814A29" w:rsidP="00814A29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814A29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посвященных</w:t>
            </w:r>
            <w:proofErr w:type="gramEnd"/>
            <w:r w:rsidRPr="00814A29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завершению обучения по программам основного общего, среднего общего образования, среднего </w:t>
            </w:r>
          </w:p>
          <w:p w:rsidR="00814A29" w:rsidRDefault="00814A29" w:rsidP="00814A29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14A29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профессионального образования и программам профессионального обучения в указанных организациях,</w:t>
            </w:r>
          </w:p>
          <w:p w:rsidR="00814A29" w:rsidRDefault="00814A29" w:rsidP="00814A29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14A29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отношении выпускников указанных организаций;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814A29" w:rsidRDefault="00814A29" w:rsidP="00814A29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14A29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во время проведения праздничных мероприятий, организуемых органами государственной власти</w:t>
            </w:r>
          </w:p>
          <w:p w:rsidR="00814A29" w:rsidRDefault="00814A29" w:rsidP="00814A29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14A29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органами местного самоуправления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. Гуково</w:t>
            </w:r>
            <w:r w:rsidRPr="00814A29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814A29" w:rsidRPr="00814A29" w:rsidRDefault="00814A29" w:rsidP="00814A29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14A29" w:rsidRPr="00814A29" w:rsidRDefault="00814A29" w:rsidP="00814A29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14A29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Несовершеннолетним запрещается находиться в следующих местах:</w:t>
            </w:r>
          </w:p>
          <w:p w:rsidR="00814A29" w:rsidRPr="00814A29" w:rsidRDefault="00814A29" w:rsidP="00814A29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14A29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объекты, которые предназначены для реализации товаров только сексуального характера</w:t>
            </w:r>
            <w:r w:rsidRPr="00814A29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814A29" w:rsidRPr="00814A29" w:rsidRDefault="00814A29" w:rsidP="00814A29">
            <w:pPr>
              <w:pStyle w:val="a3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14A29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пивные рестораны, винные бары, пивные бары, рюмочные, другие места, которые предназначены для реализации </w:t>
            </w:r>
          </w:p>
          <w:p w:rsidR="00814A29" w:rsidRPr="00814A29" w:rsidRDefault="00814A29" w:rsidP="00814A29">
            <w:pPr>
              <w:pStyle w:val="a3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14A29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алкогольной продукции, пива, напитков, изготавливаемых на его основе.</w:t>
            </w:r>
          </w:p>
          <w:p w:rsidR="00814A29" w:rsidRPr="00814A29" w:rsidRDefault="00814A29" w:rsidP="00814A29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14A29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 местам, в которых нахождение несовершеннолетних ограничивается, относятся:</w:t>
            </w:r>
          </w:p>
          <w:p w:rsidR="00814A29" w:rsidRPr="00814A29" w:rsidRDefault="00814A29" w:rsidP="00814A29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14A29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улицы, стадионы, парки, скверы, транспортные средства общего пользования;</w:t>
            </w:r>
          </w:p>
          <w:p w:rsidR="00814A29" w:rsidRDefault="00814A29" w:rsidP="00814A29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14A29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объекты, которые предназначены для обеспечения доступа к информационно-телекоммуникационной сети «Интернет»</w:t>
            </w:r>
          </w:p>
          <w:p w:rsidR="00814A29" w:rsidRPr="00814A29" w:rsidRDefault="00814A29" w:rsidP="00814A29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14A29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(в том числе интернет-кафе, интернет-клубы);</w:t>
            </w:r>
          </w:p>
          <w:p w:rsidR="00814A29" w:rsidRDefault="00814A29" w:rsidP="00814A29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14A29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объекты, которые предназначены для реализации услуг в сфере торговли и общественного питания, для развлечений, досуга </w:t>
            </w:r>
          </w:p>
          <w:p w:rsidR="00814A29" w:rsidRDefault="00814A29" w:rsidP="00814A29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14A29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(в том числе развлекательные комплексы, ночные клубы, бани, сауны), где осуществляется розничная продажа алкогольной </w:t>
            </w:r>
          </w:p>
          <w:p w:rsidR="00814A29" w:rsidRPr="00814A29" w:rsidRDefault="00814A29" w:rsidP="00814A29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14A29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продукции, пива и напитков, изготавливаемых на его основе.</w:t>
            </w:r>
          </w:p>
          <w:p w:rsidR="00814A29" w:rsidRDefault="00814A29" w:rsidP="00814A29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14A29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 нарушение данных правил на родителей будет наложен административный штраф в размере до 3000 рублей, </w:t>
            </w:r>
          </w:p>
          <w:p w:rsidR="00814A29" w:rsidRPr="00814A29" w:rsidRDefault="00814A29" w:rsidP="00814A29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14A29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на юридических лиц - до 15000 рублей, на несовершеннолетних в возрасте от 16 до 18 лет - до 3000 рублей.</w:t>
            </w:r>
          </w:p>
          <w:p w:rsidR="00814A29" w:rsidRDefault="00814A29" w:rsidP="00814A29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14A29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случае совершения повторного правонарушения в течение 1 года максимальный размер административного штрафа </w:t>
            </w:r>
          </w:p>
          <w:p w:rsidR="00814A29" w:rsidRPr="00814A29" w:rsidRDefault="00814A29" w:rsidP="00814A29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14A29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составляет от 5 до 20 тыс. рублей соответственно.</w:t>
            </w:r>
          </w:p>
          <w:p w:rsidR="00814A29" w:rsidRDefault="00814A29" w:rsidP="00814A29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14A29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Действие данного закона не распространяется на несовершеннолетних, признанных по суду эмансипированными, </w:t>
            </w:r>
          </w:p>
          <w:p w:rsidR="00814A29" w:rsidRPr="00814A29" w:rsidRDefault="00814A29" w:rsidP="00814A29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14A29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 также </w:t>
            </w:r>
            <w:proofErr w:type="gramStart"/>
            <w:r w:rsidRPr="00814A29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вступившими</w:t>
            </w:r>
            <w:proofErr w:type="gramEnd"/>
            <w:r w:rsidRPr="00814A29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брак.</w:t>
            </w:r>
          </w:p>
          <w:p w:rsidR="00814A29" w:rsidRPr="00814A29" w:rsidRDefault="00814A29" w:rsidP="00814A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4A29" w:rsidRPr="00814A29" w:rsidRDefault="00814A29" w:rsidP="00814A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FE3" w:rsidRPr="00814A29" w:rsidRDefault="00612FE3" w:rsidP="00814A2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12FE3" w:rsidRPr="00814A29" w:rsidSect="00814A29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E37FD"/>
    <w:multiLevelType w:val="multilevel"/>
    <w:tmpl w:val="6CA68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D1E51"/>
    <w:multiLevelType w:val="multilevel"/>
    <w:tmpl w:val="78C8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C65237"/>
    <w:multiLevelType w:val="multilevel"/>
    <w:tmpl w:val="A1B8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4A29"/>
    <w:rsid w:val="00612FE3"/>
    <w:rsid w:val="006C0D2B"/>
    <w:rsid w:val="007C3554"/>
    <w:rsid w:val="0081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A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2348</Characters>
  <Application>Microsoft Office Word</Application>
  <DocSecurity>0</DocSecurity>
  <Lines>19</Lines>
  <Paragraphs>5</Paragraphs>
  <ScaleCrop>false</ScaleCrop>
  <Company>Домашний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Ващаева</dc:creator>
  <cp:keywords/>
  <dc:description/>
  <cp:lastModifiedBy>USER</cp:lastModifiedBy>
  <cp:revision>4</cp:revision>
  <dcterms:created xsi:type="dcterms:W3CDTF">2014-10-18T17:30:00Z</dcterms:created>
  <dcterms:modified xsi:type="dcterms:W3CDTF">2014-10-19T16:10:00Z</dcterms:modified>
</cp:coreProperties>
</file>